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096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 xml:space="preserve">Героїв </w:t>
      </w:r>
      <w:proofErr w:type="spellStart"/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Сталіншрада</w:t>
      </w:r>
      <w:proofErr w:type="spellEnd"/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185-А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6F5445" w:rsidRPr="006F5445">
        <w:rPr>
          <w:rFonts w:ascii="Times New Roman" w:eastAsia="Times New Roman" w:hAnsi="Times New Roman"/>
          <w:sz w:val="28"/>
          <w:szCs w:val="28"/>
          <w:lang w:eastAsia="ru-RU"/>
        </w:rPr>
        <w:t>UA-2021-04-29-007602-c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F5445">
        <w:rPr>
          <w:rFonts w:ascii="Times New Roman" w:hAnsi="Times New Roman"/>
          <w:sz w:val="28"/>
          <w:szCs w:val="28"/>
        </w:rPr>
        <w:t>324</w:t>
      </w:r>
      <w:r w:rsidR="00454BD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6F5445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9CC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50</cp:revision>
  <cp:lastPrinted>2021-03-22T13:14:00Z</cp:lastPrinted>
  <dcterms:created xsi:type="dcterms:W3CDTF">2021-03-17T12:08:00Z</dcterms:created>
  <dcterms:modified xsi:type="dcterms:W3CDTF">2021-05-06T10:37:00Z</dcterms:modified>
</cp:coreProperties>
</file>